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99" w:rsidRPr="009E1BE0" w:rsidRDefault="00802F99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E1B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Аннотация к рабоч</w:t>
      </w:r>
      <w:r w:rsidR="004D3AD3" w:rsidRPr="009E1B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ей</w:t>
      </w:r>
      <w:r w:rsidRPr="009E1B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программ</w:t>
      </w:r>
      <w:r w:rsidR="004D3AD3" w:rsidRPr="009E1B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е</w:t>
      </w:r>
    </w:p>
    <w:p w:rsidR="00802F99" w:rsidRPr="009E1BE0" w:rsidRDefault="009E1BE0" w:rsidP="008A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</w:t>
      </w:r>
      <w:r w:rsidRPr="009E1B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чебного модуля </w:t>
      </w:r>
      <w:r w:rsidR="008A46D2" w:rsidRPr="009E1B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Введение в Новейшую историю</w:t>
      </w:r>
      <w:r w:rsidR="008A46D2" w:rsidRPr="009E1B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» </w:t>
      </w:r>
      <w:r w:rsidR="008A46D2" w:rsidRPr="009E1BE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9 классы</w:t>
      </w:r>
    </w:p>
    <w:p w:rsidR="009E1BE0" w:rsidRPr="009E1BE0" w:rsidRDefault="009E1BE0" w:rsidP="005579F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в:</w:t>
      </w:r>
    </w:p>
    <w:p w:rsidR="009E1BE0" w:rsidRPr="009E1BE0" w:rsidRDefault="009E1BE0" w:rsidP="005579F5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:rsidR="009E1BE0" w:rsidRPr="009E1BE0" w:rsidRDefault="009E1BE0" w:rsidP="005579F5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Минобрнауки РФ от 17.12.2010 № 1897 (ред.11.12.2020),</w:t>
      </w:r>
      <w:r w:rsidRPr="009E1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учетом федеральной программы воспитания</w:t>
      </w: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1BE0" w:rsidRPr="009E1BE0" w:rsidRDefault="009E1BE0" w:rsidP="005579F5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РФ, протокол от 23 октября 2020 г.);</w:t>
      </w:r>
    </w:p>
    <w:p w:rsidR="005579F5" w:rsidRDefault="009E1BE0" w:rsidP="005579F5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основного общего образования 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79F5"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="005579F5"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579F5"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79F5"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 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79F5"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федеральной образовательной программы основного общего образования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79F5"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12.07.2023 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79F5" w:rsidRP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74223)</w:t>
      </w:r>
      <w:proofErr w:type="gramEnd"/>
    </w:p>
    <w:p w:rsidR="00DF1A01" w:rsidRPr="00DF1A01" w:rsidRDefault="00DF1A01" w:rsidP="00DF1A0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5.</w:t>
      </w:r>
      <w:r w:rsidRPr="00DF1A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 МКОУ «</w:t>
      </w:r>
      <w:proofErr w:type="spellStart"/>
      <w:r w:rsidRPr="00DF1A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Стакановская</w:t>
      </w:r>
      <w:proofErr w:type="spellEnd"/>
      <w:r w:rsidRPr="00DF1A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средняя общеобразовательная школа имени лейтенанта А.С.Сергеева»;</w:t>
      </w:r>
    </w:p>
    <w:p w:rsidR="00DF1A01" w:rsidRPr="00DF1A01" w:rsidRDefault="00DF1A01" w:rsidP="00DF1A0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6.</w:t>
      </w:r>
      <w:r w:rsidRPr="00DF1A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Локальный акт «Единый речевой режим» в МКОУ «</w:t>
      </w:r>
      <w:proofErr w:type="spellStart"/>
      <w:r w:rsidRPr="00DF1A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Стакановская</w:t>
      </w:r>
      <w:proofErr w:type="spellEnd"/>
      <w:r w:rsidRPr="00DF1A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средняя общеобразовательная школа имени лейтенанта А.С.Сергеева»</w:t>
      </w:r>
    </w:p>
    <w:p w:rsidR="009E1BE0" w:rsidRPr="005579F5" w:rsidRDefault="009E1BE0" w:rsidP="00DF1A01">
      <w:pPr>
        <w:tabs>
          <w:tab w:val="left" w:pos="851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BE0" w:rsidRPr="009E1BE0" w:rsidRDefault="009E1BE0" w:rsidP="00DF1A01">
      <w:pPr>
        <w:tabs>
          <w:tab w:val="left" w:pos="-142"/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1BE0" w:rsidRPr="009E1BE0" w:rsidRDefault="009E1BE0" w:rsidP="005579F5">
      <w:pPr>
        <w:tabs>
          <w:tab w:val="left" w:pos="851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5 лет: с 2023 по 2028 год. </w:t>
      </w:r>
    </w:p>
    <w:p w:rsidR="00802F99" w:rsidRPr="00802F99" w:rsidRDefault="00802F99" w:rsidP="0055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(количество часов):</w:t>
      </w:r>
    </w:p>
    <w:p w:rsidR="009E1BE0" w:rsidRPr="009E1BE0" w:rsidRDefault="009E1BE0" w:rsidP="0055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 часов для изучения курса «Введение </w:t>
      </w:r>
      <w:r w:rsidRPr="009E1BE0">
        <w:rPr>
          <w:rFonts w:ascii="Times New Roman" w:eastAsia="Times New Roman" w:hAnsi="Times New Roman" w:cs="Times New Roman"/>
          <w:sz w:val="24"/>
          <w:szCs w:val="24"/>
        </w:rPr>
        <w:t xml:space="preserve">в Новейшую историю России» </w:t>
      </w:r>
      <w:r w:rsidR="00DF1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 9 классе</w:t>
      </w: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часу в неделю во </w:t>
      </w:r>
      <w:r w:rsidRPr="009E1B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при 34 учебных неделях.</w:t>
      </w:r>
    </w:p>
    <w:p w:rsidR="009E1BE0" w:rsidRPr="009E1BE0" w:rsidRDefault="009E1BE0" w:rsidP="005579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Цели изучения учебного модуля «Введение в Новейшую историю России»:</w:t>
      </w:r>
    </w:p>
    <w:p w:rsidR="009E1BE0" w:rsidRPr="009E1BE0" w:rsidRDefault="009E1BE0" w:rsidP="005579F5">
      <w:pPr>
        <w:pStyle w:val="a7"/>
        <w:numPr>
          <w:ilvl w:val="0"/>
          <w:numId w:val="46"/>
        </w:numPr>
        <w:spacing w:after="0" w:line="240" w:lineRule="auto"/>
        <w:ind w:left="0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9E1BE0">
        <w:rPr>
          <w:rFonts w:ascii="Times New Roman" w:eastAsiaTheme="minorEastAsia" w:hAnsi="Times New Roman" w:cs="Times New Roman"/>
          <w:sz w:val="24"/>
          <w:szCs w:val="24"/>
        </w:rPr>
        <w:t>этнонациональной</w:t>
      </w:r>
      <w:proofErr w:type="spellEnd"/>
      <w:r w:rsidRPr="009E1BE0">
        <w:rPr>
          <w:rFonts w:ascii="Times New Roman" w:eastAsiaTheme="minorEastAsia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9E1BE0" w:rsidRPr="009E1BE0" w:rsidRDefault="009E1BE0" w:rsidP="005579F5">
      <w:pPr>
        <w:pStyle w:val="a7"/>
        <w:numPr>
          <w:ilvl w:val="0"/>
          <w:numId w:val="46"/>
        </w:numPr>
        <w:spacing w:after="0" w:line="240" w:lineRule="auto"/>
        <w:ind w:left="0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9E1BE0" w:rsidRPr="009E1BE0" w:rsidRDefault="009E1BE0" w:rsidP="005579F5">
      <w:pPr>
        <w:pStyle w:val="a7"/>
        <w:numPr>
          <w:ilvl w:val="0"/>
          <w:numId w:val="46"/>
        </w:numPr>
        <w:spacing w:after="0" w:line="240" w:lineRule="auto"/>
        <w:ind w:left="0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воспитание учащихся в духе патриотизма, гражданственности, уважения к своему Отечеству -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E1BE0" w:rsidRPr="009E1BE0" w:rsidRDefault="009E1BE0" w:rsidP="005579F5">
      <w:pPr>
        <w:pStyle w:val="a7"/>
        <w:numPr>
          <w:ilvl w:val="0"/>
          <w:numId w:val="46"/>
        </w:numPr>
        <w:spacing w:after="0" w:line="240" w:lineRule="auto"/>
        <w:ind w:left="0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E1BE0" w:rsidRPr="009E1BE0" w:rsidRDefault="009E1BE0" w:rsidP="005579F5">
      <w:pPr>
        <w:pStyle w:val="a7"/>
        <w:numPr>
          <w:ilvl w:val="0"/>
          <w:numId w:val="46"/>
        </w:numPr>
        <w:spacing w:after="0" w:line="240" w:lineRule="auto"/>
        <w:ind w:left="0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E1BE0">
        <w:rPr>
          <w:rFonts w:ascii="Times New Roman" w:eastAsiaTheme="minorEastAsia" w:hAnsi="Times New Roman" w:cs="Times New Roman"/>
          <w:sz w:val="24"/>
          <w:szCs w:val="24"/>
        </w:rPr>
        <w:t>полиэтничном</w:t>
      </w:r>
      <w:proofErr w:type="spellEnd"/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spellStart"/>
      <w:r w:rsidRPr="009E1BE0">
        <w:rPr>
          <w:rFonts w:ascii="Times New Roman" w:eastAsiaTheme="minorEastAsia" w:hAnsi="Times New Roman" w:cs="Times New Roman"/>
          <w:sz w:val="24"/>
          <w:szCs w:val="24"/>
        </w:rPr>
        <w:t>многоконфессиональном</w:t>
      </w:r>
      <w:proofErr w:type="spellEnd"/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 обществе;</w:t>
      </w:r>
    </w:p>
    <w:p w:rsidR="009E1BE0" w:rsidRPr="009E1BE0" w:rsidRDefault="009E1BE0" w:rsidP="005579F5">
      <w:pPr>
        <w:pStyle w:val="a7"/>
        <w:numPr>
          <w:ilvl w:val="0"/>
          <w:numId w:val="46"/>
        </w:numPr>
        <w:spacing w:after="0" w:line="240" w:lineRule="auto"/>
        <w:ind w:left="0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формирование личностной позиции обучающихся по отношению не только к прошлому, но и к настоящему родной страны.</w:t>
      </w:r>
    </w:p>
    <w:p w:rsidR="009E1BE0" w:rsidRPr="009E1BE0" w:rsidRDefault="009E1BE0" w:rsidP="005579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>Задачами изучения данного модуля являются:</w:t>
      </w:r>
    </w:p>
    <w:p w:rsidR="009E1BE0" w:rsidRPr="009E1BE0" w:rsidRDefault="009E1BE0" w:rsidP="005579F5">
      <w:pPr>
        <w:numPr>
          <w:ilvl w:val="0"/>
          <w:numId w:val="38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9E1BE0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9E1BE0">
        <w:rPr>
          <w:rFonts w:ascii="Times New Roman" w:hAnsi="Times New Roman" w:cs="Times New Roman"/>
          <w:sz w:val="24"/>
          <w:szCs w:val="24"/>
        </w:rPr>
        <w:t xml:space="preserve">, социальной, культурной </w:t>
      </w:r>
      <w:proofErr w:type="spellStart"/>
      <w:r w:rsidRPr="009E1BE0">
        <w:rPr>
          <w:rFonts w:ascii="Times New Roman" w:hAnsi="Times New Roman" w:cs="Times New Roman"/>
          <w:sz w:val="24"/>
          <w:szCs w:val="24"/>
        </w:rPr>
        <w:t>самоовладение</w:t>
      </w:r>
      <w:proofErr w:type="spellEnd"/>
      <w:r w:rsidRPr="009E1BE0">
        <w:rPr>
          <w:rFonts w:ascii="Times New Roman" w:hAnsi="Times New Roman" w:cs="Times New Roman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E1BE0" w:rsidRPr="009E1BE0" w:rsidRDefault="009E1BE0" w:rsidP="005579F5">
      <w:pPr>
        <w:numPr>
          <w:ilvl w:val="0"/>
          <w:numId w:val="38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</w:t>
      </w:r>
      <w:r w:rsidRPr="009E1BE0">
        <w:rPr>
          <w:rFonts w:ascii="Times New Roman" w:hAnsi="Times New Roman" w:cs="Times New Roman"/>
          <w:sz w:val="24"/>
          <w:szCs w:val="24"/>
        </w:rPr>
        <w:lastRenderedPageBreak/>
        <w:t>взаимопонимания, согласия и мира между людьми и народами, в духе демократических ценностей современного общества;</w:t>
      </w:r>
    </w:p>
    <w:p w:rsidR="009E1BE0" w:rsidRPr="009E1BE0" w:rsidRDefault="009E1BE0" w:rsidP="005579F5">
      <w:pPr>
        <w:numPr>
          <w:ilvl w:val="0"/>
          <w:numId w:val="38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9E1BE0" w:rsidRPr="009E1BE0" w:rsidRDefault="009E1BE0" w:rsidP="005579F5">
      <w:pPr>
        <w:numPr>
          <w:ilvl w:val="0"/>
          <w:numId w:val="38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E1BE0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9E1BE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1BE0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9E1BE0">
        <w:rPr>
          <w:rFonts w:ascii="Times New Roman" w:hAnsi="Times New Roman" w:cs="Times New Roman"/>
          <w:sz w:val="24"/>
          <w:szCs w:val="24"/>
        </w:rPr>
        <w:t xml:space="preserve"> обществе</w:t>
      </w:r>
      <w:proofErr w:type="gramStart"/>
      <w:r w:rsidRPr="009E1B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66B1D" w:rsidRPr="00266B1D" w:rsidRDefault="00266B1D" w:rsidP="005579F5">
      <w:pPr>
        <w:widowControl w:val="0"/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66B1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Программы обеспечивают достижение выпускниками основной школы определённых личностных, метапредметных и предметных  результатов.</w:t>
      </w:r>
    </w:p>
    <w:p w:rsidR="009E1BE0" w:rsidRPr="009E1BE0" w:rsidRDefault="009E1BE0" w:rsidP="005579F5">
      <w:pPr>
        <w:spacing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>Личностные и метапредметные результаты являются приоритетными при освоении содержания учебного модуля «Введение в Новейшую историю России».</w:t>
      </w:r>
    </w:p>
    <w:p w:rsidR="009E1BE0" w:rsidRPr="009E1BE0" w:rsidRDefault="009E1BE0" w:rsidP="005579F5">
      <w:pPr>
        <w:pStyle w:val="a3"/>
        <w:spacing w:before="0" w:beforeAutospacing="0" w:after="0" w:afterAutospacing="0"/>
        <w:ind w:firstLine="567"/>
        <w:jc w:val="both"/>
      </w:pPr>
      <w:r w:rsidRPr="009E1BE0">
        <w:rPr>
          <w:rStyle w:val="a5"/>
        </w:rPr>
        <w:t>Личностные: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0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формирование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ориентаций.</w:t>
      </w:r>
    </w:p>
    <w:p w:rsidR="009E1BE0" w:rsidRPr="009E1BE0" w:rsidRDefault="009E1BE0" w:rsidP="005579F5">
      <w:pPr>
        <w:pStyle w:val="a3"/>
        <w:spacing w:before="0" w:beforeAutospacing="0" w:after="0" w:afterAutospacing="0"/>
        <w:ind w:firstLine="567"/>
        <w:jc w:val="both"/>
        <w:rPr>
          <w:rStyle w:val="a5"/>
        </w:rPr>
      </w:pPr>
      <w:r w:rsidRPr="009E1BE0">
        <w:rPr>
          <w:rStyle w:val="a5"/>
        </w:rPr>
        <w:t>Метапредметные: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выявлять и характеризовать существенные признаки, итоги и значение ключевых событий и процессов Новейшей истории России;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</w:t>
      </w:r>
      <w:r w:rsidRPr="009E1BE0">
        <w:rPr>
          <w:rFonts w:ascii="Times New Roman" w:eastAsiaTheme="minorEastAsia" w:hAnsi="Times New Roman" w:cs="Times New Roman"/>
          <w:sz w:val="24"/>
          <w:szCs w:val="24"/>
          <w:lang w:val="en-US"/>
        </w:rPr>
        <w:t>XX</w:t>
      </w:r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 - начала </w:t>
      </w:r>
      <w:r w:rsidRPr="009E1BE0">
        <w:rPr>
          <w:rFonts w:ascii="Times New Roman" w:eastAsiaTheme="minorEastAsia" w:hAnsi="Times New Roman" w:cs="Times New Roman"/>
          <w:sz w:val="24"/>
          <w:szCs w:val="24"/>
          <w:lang w:val="en-US"/>
        </w:rPr>
        <w:t>XXI</w:t>
      </w:r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 в., выявлять закономерности и противоречия в рассматриваемых фактах с учетом предложенной задачи, классифицировать, самостоятельно выбирать основания и критерии для классификации;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 делать выводы, создавать обобщения о взаимосвязях с использованием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задачи.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 событий и процессов;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другие);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или сформулированным самостоятельно; эффективно запоминать и систематизировать информацию.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публично представлять результаты выполненного исследования, проекта;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учетом получения новых знаний об изучаемом объекте; делать выбор и брать ответственность за решение;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проявлять способность к самоконтролю, </w:t>
      </w:r>
      <w:proofErr w:type="spellStart"/>
      <w:r w:rsidRPr="009E1BE0">
        <w:rPr>
          <w:rFonts w:ascii="Times New Roman" w:eastAsiaTheme="minorEastAsia" w:hAnsi="Times New Roman" w:cs="Times New Roman"/>
          <w:sz w:val="24"/>
          <w:szCs w:val="24"/>
        </w:rPr>
        <w:t>самомотивации</w:t>
      </w:r>
      <w:proofErr w:type="spellEnd"/>
      <w:r w:rsidRPr="009E1BE0">
        <w:rPr>
          <w:rFonts w:ascii="Times New Roman" w:eastAsiaTheme="minorEastAsia" w:hAnsi="Times New Roman" w:cs="Times New Roman"/>
          <w:sz w:val="24"/>
          <w:szCs w:val="24"/>
        </w:rPr>
        <w:t xml:space="preserve"> и рефлексии, к адекватной оценке и изменению ситуации; 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 (распределять роли, договариваться, обсуждать процесс и результат совместной работы;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работы);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E1BE0" w:rsidRPr="009E1BE0" w:rsidRDefault="009E1BE0" w:rsidP="005579F5">
      <w:pPr>
        <w:pStyle w:val="a7"/>
        <w:numPr>
          <w:ilvl w:val="0"/>
          <w:numId w:val="47"/>
        </w:numPr>
        <w:spacing w:line="240" w:lineRule="auto"/>
        <w:ind w:left="142" w:hanging="142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9E1BE0" w:rsidRPr="009E1BE0" w:rsidRDefault="009E1BE0" w:rsidP="005579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E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9E1BE0" w:rsidRPr="009E1BE0" w:rsidRDefault="009E1BE0" w:rsidP="005579F5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 </w:t>
      </w:r>
      <w:r w:rsidRPr="009E1BE0">
        <w:rPr>
          <w:rFonts w:ascii="Times New Roman" w:eastAsiaTheme="minorEastAsia" w:hAnsi="Times New Roman" w:cs="Times New Roman"/>
          <w:sz w:val="24"/>
          <w:szCs w:val="24"/>
        </w:rPr>
        <w:t>Они представлены в следующих основных группах: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lastRenderedPageBreak/>
        <w:t>1) 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истории, соотносить год с веком, устанавливать последовательность и длительность исторических событий.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2) 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признакам.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3) Работа с исторической картой (картами, размещенными в учебниках, атласах, на электронных носителях и других): читать историческую карту с опорой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4) 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 об информационной (художественной) ценности источника.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5) 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другое.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6) Анализ, объяснение: различать факт (событие) и его описание (факт источника, факт историка),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7) Работа с версиями, оценками: приводить оценки исторических событий 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9E1BE0" w:rsidRPr="009E1BE0" w:rsidRDefault="009E1BE0" w:rsidP="005579F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1BE0">
        <w:rPr>
          <w:rFonts w:ascii="Times New Roman" w:eastAsiaTheme="minorEastAsia" w:hAnsi="Times New Roman" w:cs="Times New Roman"/>
          <w:sz w:val="24"/>
          <w:szCs w:val="24"/>
        </w:rPr>
        <w:t>8) 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в общении в школе и внешкольной жизни, как основу диалога в поликультурной среде, способствовать сохранению памятников истории и культуры.</w:t>
      </w:r>
    </w:p>
    <w:p w:rsidR="00802F99" w:rsidRDefault="00802F99" w:rsidP="00557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 РА</w:t>
      </w:r>
      <w:r w:rsidR="00D92E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ОЧЕЙ ПРОГРАММЫ</w:t>
      </w:r>
    </w:p>
    <w:p w:rsidR="00A9532C" w:rsidRPr="009E1BE0" w:rsidRDefault="009E1BE0" w:rsidP="005579F5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в Новейшую историю России</w:t>
      </w:r>
      <w:r w:rsidR="00A9532C"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>.1 час</w:t>
      </w:r>
    </w:p>
    <w:p w:rsidR="00A9532C" w:rsidRPr="009E1BE0" w:rsidRDefault="009E1BE0" w:rsidP="005579F5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революция</w:t>
      </w: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1917 г.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532C"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9E1BE0" w:rsidRDefault="009E1BE0" w:rsidP="005579F5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2.Великая Отечественная война (1941 - 1945 гг.)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 часа</w:t>
      </w:r>
    </w:p>
    <w:p w:rsidR="009E1BE0" w:rsidRDefault="009E1BE0" w:rsidP="005579F5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Распад СССР. Становление новой России (1992 - 1999 гг.)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9E1BE0" w:rsidRDefault="009E1BE0" w:rsidP="005579F5">
      <w:pPr>
        <w:pStyle w:val="a7"/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Возрождение страны с 2000-х гг. Воссоединение Крыма с Россией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579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</w:p>
    <w:p w:rsidR="00802F99" w:rsidRPr="00721F79" w:rsidRDefault="00802F99" w:rsidP="005579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Вводятся все виды контроля: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текущий, тематический, итоговый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Тематический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завершении каждого года обучения.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Письменный опрос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</w:p>
    <w:p w:rsidR="00802F99" w:rsidRPr="00802F99" w:rsidRDefault="00802F99" w:rsidP="00557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02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0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2E7ADF" w:rsidRDefault="002E7ADF" w:rsidP="005579F5">
      <w:pPr>
        <w:spacing w:line="240" w:lineRule="auto"/>
      </w:pPr>
    </w:p>
    <w:sectPr w:rsidR="002E7ADF" w:rsidSect="00C62D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  <w:sz w:val="22"/>
      </w:rPr>
    </w:lvl>
  </w:abstractNum>
  <w:abstractNum w:abstractNumId="1">
    <w:nsid w:val="00FF5724"/>
    <w:multiLevelType w:val="multilevel"/>
    <w:tmpl w:val="7E3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578C0"/>
    <w:multiLevelType w:val="multilevel"/>
    <w:tmpl w:val="7A5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015D1"/>
    <w:multiLevelType w:val="hybridMultilevel"/>
    <w:tmpl w:val="448621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2586188"/>
    <w:multiLevelType w:val="hybridMultilevel"/>
    <w:tmpl w:val="E9A63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D716CC"/>
    <w:multiLevelType w:val="hybridMultilevel"/>
    <w:tmpl w:val="86C4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1EDB"/>
    <w:multiLevelType w:val="multilevel"/>
    <w:tmpl w:val="CFF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6537A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B3B5B"/>
    <w:multiLevelType w:val="multilevel"/>
    <w:tmpl w:val="B530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B5FC2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34256"/>
    <w:multiLevelType w:val="hybridMultilevel"/>
    <w:tmpl w:val="4DF41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81F47"/>
    <w:multiLevelType w:val="multilevel"/>
    <w:tmpl w:val="0A5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D3275"/>
    <w:multiLevelType w:val="hybridMultilevel"/>
    <w:tmpl w:val="F3F6D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32947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76DA4"/>
    <w:multiLevelType w:val="multilevel"/>
    <w:tmpl w:val="7972A61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5">
    <w:nsid w:val="25BF40C6"/>
    <w:multiLevelType w:val="multilevel"/>
    <w:tmpl w:val="43D8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41419"/>
    <w:multiLevelType w:val="hybridMultilevel"/>
    <w:tmpl w:val="8EA60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7B70CA"/>
    <w:multiLevelType w:val="hybridMultilevel"/>
    <w:tmpl w:val="6A4438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CA160F5"/>
    <w:multiLevelType w:val="multilevel"/>
    <w:tmpl w:val="C24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6E0DF0"/>
    <w:multiLevelType w:val="multilevel"/>
    <w:tmpl w:val="234A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9462FA"/>
    <w:multiLevelType w:val="hybridMultilevel"/>
    <w:tmpl w:val="AAAC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F1D2A"/>
    <w:multiLevelType w:val="hybridMultilevel"/>
    <w:tmpl w:val="139CC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C6ED6"/>
    <w:multiLevelType w:val="multilevel"/>
    <w:tmpl w:val="A4F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618BF"/>
    <w:multiLevelType w:val="multilevel"/>
    <w:tmpl w:val="04A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CE56E1"/>
    <w:multiLevelType w:val="hybridMultilevel"/>
    <w:tmpl w:val="F8846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626AD0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01829"/>
    <w:multiLevelType w:val="hybridMultilevel"/>
    <w:tmpl w:val="463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2BC4FF7"/>
    <w:multiLevelType w:val="multilevel"/>
    <w:tmpl w:val="E674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26596"/>
    <w:multiLevelType w:val="multilevel"/>
    <w:tmpl w:val="F80E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DE14C9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65469A"/>
    <w:multiLevelType w:val="hybridMultilevel"/>
    <w:tmpl w:val="713439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56F713A3"/>
    <w:multiLevelType w:val="hybridMultilevel"/>
    <w:tmpl w:val="23E09D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476E03"/>
    <w:multiLevelType w:val="hybridMultilevel"/>
    <w:tmpl w:val="56E4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234C0F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31069E"/>
    <w:multiLevelType w:val="hybridMultilevel"/>
    <w:tmpl w:val="F816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62F2C"/>
    <w:multiLevelType w:val="hybridMultilevel"/>
    <w:tmpl w:val="BFB6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134845"/>
    <w:multiLevelType w:val="hybridMultilevel"/>
    <w:tmpl w:val="8F7E4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CF37DF4"/>
    <w:multiLevelType w:val="multilevel"/>
    <w:tmpl w:val="AC48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63CAC"/>
    <w:multiLevelType w:val="multilevel"/>
    <w:tmpl w:val="A8E6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E74C5D"/>
    <w:multiLevelType w:val="hybridMultilevel"/>
    <w:tmpl w:val="B79C93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546E32"/>
    <w:multiLevelType w:val="hybridMultilevel"/>
    <w:tmpl w:val="70EA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469B3"/>
    <w:multiLevelType w:val="hybridMultilevel"/>
    <w:tmpl w:val="9C3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1A07"/>
    <w:multiLevelType w:val="multilevel"/>
    <w:tmpl w:val="E6A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B140A8"/>
    <w:multiLevelType w:val="hybridMultilevel"/>
    <w:tmpl w:val="A94425F0"/>
    <w:lvl w:ilvl="0" w:tplc="BEE637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5">
    <w:nsid w:val="7A6121BE"/>
    <w:multiLevelType w:val="hybridMultilevel"/>
    <w:tmpl w:val="799E3C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BD975C5"/>
    <w:multiLevelType w:val="multilevel"/>
    <w:tmpl w:val="D538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1"/>
  </w:num>
  <w:num w:numId="2">
    <w:abstractNumId w:val="32"/>
  </w:num>
  <w:num w:numId="3">
    <w:abstractNumId w:val="39"/>
  </w:num>
  <w:num w:numId="4">
    <w:abstractNumId w:val="22"/>
  </w:num>
  <w:num w:numId="5">
    <w:abstractNumId w:val="23"/>
  </w:num>
  <w:num w:numId="6">
    <w:abstractNumId w:val="6"/>
  </w:num>
  <w:num w:numId="7">
    <w:abstractNumId w:val="38"/>
  </w:num>
  <w:num w:numId="8">
    <w:abstractNumId w:val="15"/>
  </w:num>
  <w:num w:numId="9">
    <w:abstractNumId w:val="8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0"/>
  </w:num>
  <w:num w:numId="15">
    <w:abstractNumId w:val="30"/>
  </w:num>
  <w:num w:numId="16">
    <w:abstractNumId w:val="37"/>
  </w:num>
  <w:num w:numId="17">
    <w:abstractNumId w:val="34"/>
  </w:num>
  <w:num w:numId="18">
    <w:abstractNumId w:val="34"/>
  </w:num>
  <w:num w:numId="19">
    <w:abstractNumId w:val="26"/>
  </w:num>
  <w:num w:numId="20">
    <w:abstractNumId w:val="43"/>
  </w:num>
  <w:num w:numId="21">
    <w:abstractNumId w:val="33"/>
  </w:num>
  <w:num w:numId="22">
    <w:abstractNumId w:val="35"/>
  </w:num>
  <w:num w:numId="23">
    <w:abstractNumId w:val="46"/>
  </w:num>
  <w:num w:numId="24">
    <w:abstractNumId w:val="5"/>
  </w:num>
  <w:num w:numId="25">
    <w:abstractNumId w:val="25"/>
  </w:num>
  <w:num w:numId="26">
    <w:abstractNumId w:val="7"/>
  </w:num>
  <w:num w:numId="27">
    <w:abstractNumId w:val="2"/>
  </w:num>
  <w:num w:numId="28">
    <w:abstractNumId w:val="14"/>
  </w:num>
  <w:num w:numId="29">
    <w:abstractNumId w:val="44"/>
  </w:num>
  <w:num w:numId="30">
    <w:abstractNumId w:val="9"/>
  </w:num>
  <w:num w:numId="31">
    <w:abstractNumId w:val="13"/>
  </w:num>
  <w:num w:numId="32">
    <w:abstractNumId w:val="43"/>
  </w:num>
  <w:num w:numId="33">
    <w:abstractNumId w:val="29"/>
  </w:num>
  <w:num w:numId="34">
    <w:abstractNumId w:val="4"/>
  </w:num>
  <w:num w:numId="35">
    <w:abstractNumId w:val="10"/>
  </w:num>
  <w:num w:numId="36">
    <w:abstractNumId w:val="21"/>
  </w:num>
  <w:num w:numId="37">
    <w:abstractNumId w:val="45"/>
  </w:num>
  <w:num w:numId="38">
    <w:abstractNumId w:val="28"/>
  </w:num>
  <w:num w:numId="39">
    <w:abstractNumId w:val="40"/>
  </w:num>
  <w:num w:numId="40">
    <w:abstractNumId w:val="20"/>
  </w:num>
  <w:num w:numId="41">
    <w:abstractNumId w:val="41"/>
  </w:num>
  <w:num w:numId="42">
    <w:abstractNumId w:val="42"/>
  </w:num>
  <w:num w:numId="43">
    <w:abstractNumId w:val="12"/>
  </w:num>
  <w:num w:numId="44">
    <w:abstractNumId w:val="17"/>
  </w:num>
  <w:num w:numId="45">
    <w:abstractNumId w:val="16"/>
  </w:num>
  <w:num w:numId="46">
    <w:abstractNumId w:val="36"/>
  </w:num>
  <w:num w:numId="47">
    <w:abstractNumId w:val="24"/>
  </w:num>
  <w:num w:numId="48">
    <w:abstractNumId w:val="31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99"/>
    <w:rsid w:val="00037381"/>
    <w:rsid w:val="000409B1"/>
    <w:rsid w:val="000A73C6"/>
    <w:rsid w:val="00147156"/>
    <w:rsid w:val="00266B1D"/>
    <w:rsid w:val="002E7ADF"/>
    <w:rsid w:val="003B07A7"/>
    <w:rsid w:val="003B36F2"/>
    <w:rsid w:val="004A6E9B"/>
    <w:rsid w:val="004D3AD3"/>
    <w:rsid w:val="005579F5"/>
    <w:rsid w:val="005C25A5"/>
    <w:rsid w:val="006D7CCF"/>
    <w:rsid w:val="00721F79"/>
    <w:rsid w:val="00733DC3"/>
    <w:rsid w:val="007834D8"/>
    <w:rsid w:val="00802F99"/>
    <w:rsid w:val="008A46D2"/>
    <w:rsid w:val="008D4D61"/>
    <w:rsid w:val="008F2A4C"/>
    <w:rsid w:val="009D7F7E"/>
    <w:rsid w:val="009E1BE0"/>
    <w:rsid w:val="00A53B01"/>
    <w:rsid w:val="00A8528F"/>
    <w:rsid w:val="00A9532C"/>
    <w:rsid w:val="00BC1102"/>
    <w:rsid w:val="00C241CD"/>
    <w:rsid w:val="00C62DF2"/>
    <w:rsid w:val="00D92EF5"/>
    <w:rsid w:val="00DF1A01"/>
    <w:rsid w:val="00E748A9"/>
    <w:rsid w:val="00F314E4"/>
    <w:rsid w:val="00FB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DF"/>
  </w:style>
  <w:style w:type="paragraph" w:styleId="1">
    <w:name w:val="heading 1"/>
    <w:basedOn w:val="a"/>
    <w:link w:val="10"/>
    <w:uiPriority w:val="9"/>
    <w:qFormat/>
    <w:rsid w:val="00802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F99"/>
    <w:rPr>
      <w:i/>
      <w:iCs/>
    </w:rPr>
  </w:style>
  <w:style w:type="character" w:styleId="a5">
    <w:name w:val="Strong"/>
    <w:basedOn w:val="a0"/>
    <w:uiPriority w:val="22"/>
    <w:qFormat/>
    <w:rsid w:val="00802F99"/>
    <w:rPr>
      <w:b/>
      <w:bCs/>
    </w:rPr>
  </w:style>
  <w:style w:type="character" w:styleId="a6">
    <w:name w:val="Hyperlink"/>
    <w:basedOn w:val="a0"/>
    <w:uiPriority w:val="99"/>
    <w:semiHidden/>
    <w:unhideWhenUsed/>
    <w:rsid w:val="00802F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7156"/>
    <w:pPr>
      <w:ind w:left="720"/>
      <w:contextualSpacing/>
    </w:pPr>
  </w:style>
  <w:style w:type="paragraph" w:styleId="a8">
    <w:name w:val="No Spacing"/>
    <w:link w:val="a9"/>
    <w:uiPriority w:val="99"/>
    <w:qFormat/>
    <w:rsid w:val="00C241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C241C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C241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3B07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2">
    <w:name w:val="p2"/>
    <w:basedOn w:val="a"/>
    <w:uiPriority w:val="99"/>
    <w:rsid w:val="00BC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c60c35">
    <w:name w:val="c87 c60 c35"/>
    <w:basedOn w:val="a"/>
    <w:uiPriority w:val="99"/>
    <w:rsid w:val="008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c3c4c27c5">
    <w:name w:val="c30 c3 c4 c27 c5"/>
    <w:basedOn w:val="a0"/>
    <w:uiPriority w:val="99"/>
    <w:rsid w:val="008F2A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8D49-AB14-43A3-B7E4-67EA7208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№21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Name10</cp:lastModifiedBy>
  <cp:revision>2</cp:revision>
  <dcterms:created xsi:type="dcterms:W3CDTF">2023-11-23T18:50:00Z</dcterms:created>
  <dcterms:modified xsi:type="dcterms:W3CDTF">2023-11-23T18:50:00Z</dcterms:modified>
</cp:coreProperties>
</file>